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561A6">
      <w:pPr>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附件2</w:t>
      </w:r>
    </w:p>
    <w:p w14:paraId="1774697F">
      <w:pPr>
        <w:tabs>
          <w:tab w:val="left" w:pos="1080"/>
        </w:tabs>
        <w:adjustRightInd w:val="0"/>
        <w:snapToGrid w:val="0"/>
        <w:ind w:firstLine="880" w:firstLineChars="200"/>
        <w:jc w:val="center"/>
        <w:rPr>
          <w:rFonts w:hint="eastAsia" w:ascii="黑体" w:hAnsi="黑体" w:eastAsia="黑体" w:cs="黑体"/>
          <w:color w:val="000000"/>
          <w:sz w:val="44"/>
          <w:szCs w:val="48"/>
          <w:lang w:val="en-US" w:eastAsia="zh-CN"/>
        </w:rPr>
      </w:pPr>
    </w:p>
    <w:p w14:paraId="0ED763F9">
      <w:pPr>
        <w:tabs>
          <w:tab w:val="left" w:pos="1080"/>
        </w:tabs>
        <w:adjustRightInd w:val="0"/>
        <w:snapToGrid w:val="0"/>
        <w:jc w:val="center"/>
        <w:rPr>
          <w:rFonts w:hint="eastAsia" w:ascii="方正小标宋_GBK" w:hAnsi="方正小标宋_GBK" w:eastAsia="方正小标宋_GBK" w:cs="方正小标宋_GBK"/>
          <w:color w:val="000000"/>
          <w:sz w:val="44"/>
          <w:szCs w:val="48"/>
          <w:lang w:val="en-US" w:eastAsia="zh-CN"/>
        </w:rPr>
      </w:pPr>
      <w:r>
        <w:rPr>
          <w:rFonts w:hint="eastAsia" w:ascii="方正小标宋_GBK" w:hAnsi="方正小标宋_GBK" w:eastAsia="方正小标宋_GBK" w:cs="方正小标宋_GBK"/>
          <w:color w:val="000000"/>
          <w:sz w:val="44"/>
          <w:szCs w:val="48"/>
          <w:lang w:val="en-US" w:eastAsia="zh-CN"/>
        </w:rPr>
        <w:t>申报承诺书</w:t>
      </w:r>
    </w:p>
    <w:p w14:paraId="28FA71AD">
      <w:pPr>
        <w:tabs>
          <w:tab w:val="left" w:pos="1080"/>
        </w:tabs>
        <w:adjustRightInd w:val="0"/>
        <w:snapToGrid w:val="0"/>
        <w:ind w:firstLine="480" w:firstLineChars="200"/>
        <w:jc w:val="left"/>
        <w:rPr>
          <w:rFonts w:eastAsia="仿宋_GB2312" w:cs="Times New Roman"/>
          <w:color w:val="000000"/>
          <w:sz w:val="24"/>
          <w:szCs w:val="28"/>
        </w:rPr>
      </w:pPr>
    </w:p>
    <w:p w14:paraId="30B1E5B8">
      <w:pPr>
        <w:tabs>
          <w:tab w:val="left" w:pos="1080"/>
        </w:tabs>
        <w:adjustRightInd w:val="0"/>
        <w:snapToGrid w:val="0"/>
        <w:ind w:firstLine="480" w:firstLineChars="200"/>
        <w:jc w:val="left"/>
        <w:rPr>
          <w:rFonts w:eastAsia="仿宋_GB2312" w:cs="Times New Roman"/>
          <w:color w:val="000000"/>
          <w:sz w:val="24"/>
          <w:szCs w:val="28"/>
        </w:rPr>
      </w:pPr>
    </w:p>
    <w:p w14:paraId="0FE5EAC2">
      <w:pPr>
        <w:tabs>
          <w:tab w:val="left" w:pos="1080"/>
        </w:tabs>
        <w:adjustRightInd w:val="0"/>
        <w:snapToGrid w:val="0"/>
        <w:ind w:firstLine="480" w:firstLineChars="200"/>
        <w:jc w:val="left"/>
        <w:rPr>
          <w:rFonts w:eastAsia="仿宋_GB2312" w:cs="Times New Roman"/>
          <w:color w:val="000000"/>
          <w:sz w:val="24"/>
          <w:szCs w:val="28"/>
        </w:rPr>
      </w:pPr>
    </w:p>
    <w:p w14:paraId="5734BA9F">
      <w:pPr>
        <w:tabs>
          <w:tab w:val="left" w:pos="1080"/>
        </w:tabs>
        <w:adjustRightInd w:val="0"/>
        <w:snapToGrid w:val="0"/>
        <w:spacing w:line="480" w:lineRule="auto"/>
        <w:ind w:firstLine="640" w:firstLineChars="200"/>
        <w:jc w:val="left"/>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本人</w:t>
      </w:r>
      <w:r>
        <w:rPr>
          <w:rFonts w:hint="eastAsia" w:eastAsia="仿宋_GB2312" w:cs="Times New Roman"/>
          <w:color w:val="000000"/>
          <w:sz w:val="32"/>
          <w:szCs w:val="32"/>
          <w:u w:val="single"/>
          <w:lang w:val="en-US" w:eastAsia="zh-CN"/>
        </w:rPr>
        <w:t xml:space="preserve">（姓名）           </w:t>
      </w:r>
      <w:r>
        <w:rPr>
          <w:rFonts w:hint="eastAsia" w:eastAsia="仿宋_GB2312" w:cs="Times New Roman"/>
          <w:color w:val="000000"/>
          <w:sz w:val="32"/>
          <w:szCs w:val="32"/>
          <w:u w:val="none"/>
          <w:lang w:val="en-US" w:eastAsia="zh-CN"/>
        </w:rPr>
        <w:t>，</w:t>
      </w:r>
      <w:r>
        <w:rPr>
          <w:rFonts w:hint="eastAsia" w:eastAsia="仿宋_GB2312" w:cs="Times New Roman"/>
          <w:color w:val="000000"/>
          <w:sz w:val="32"/>
          <w:szCs w:val="32"/>
          <w:lang w:val="en-US" w:eastAsia="zh-CN"/>
        </w:rPr>
        <w:t>按照天津市绿色海水水处理药剂重点实验室开放基金项目申请指南申报项目</w:t>
      </w:r>
      <w:r>
        <w:rPr>
          <w:rFonts w:hint="eastAsia" w:eastAsia="仿宋_GB2312" w:cs="Times New Roman"/>
          <w:color w:val="000000"/>
          <w:sz w:val="32"/>
          <w:szCs w:val="32"/>
          <w:u w:val="single"/>
          <w:lang w:val="en-US" w:eastAsia="zh-CN"/>
        </w:rPr>
        <w:t>“                                           ”</w:t>
      </w:r>
      <w:r>
        <w:rPr>
          <w:rFonts w:hint="eastAsia" w:eastAsia="仿宋_GB2312" w:cs="Times New Roman"/>
          <w:color w:val="000000"/>
          <w:sz w:val="32"/>
          <w:szCs w:val="32"/>
          <w:lang w:val="en-US" w:eastAsia="zh-CN"/>
        </w:rPr>
        <w:t>。</w:t>
      </w:r>
    </w:p>
    <w:p w14:paraId="144376AF">
      <w:pPr>
        <w:tabs>
          <w:tab w:val="left" w:pos="1080"/>
        </w:tabs>
        <w:adjustRightInd w:val="0"/>
        <w:snapToGrid w:val="0"/>
        <w:spacing w:line="480" w:lineRule="auto"/>
        <w:ind w:firstLine="640" w:firstLineChars="200"/>
        <w:jc w:val="left"/>
        <w:rPr>
          <w:rFonts w:eastAsia="仿宋_GB2312" w:cs="Times New Roman"/>
          <w:color w:val="000000" w:themeColor="text1"/>
          <w:sz w:val="32"/>
          <w:szCs w:val="32"/>
          <w14:textFill>
            <w14:solidFill>
              <w14:schemeClr w14:val="tx1"/>
            </w14:solidFill>
          </w14:textFill>
        </w:rPr>
      </w:pPr>
      <w:r>
        <w:rPr>
          <w:rFonts w:hint="eastAsia" w:eastAsia="仿宋_GB2312" w:cs="Times New Roman"/>
          <w:color w:val="000000"/>
          <w:sz w:val="32"/>
          <w:szCs w:val="32"/>
          <w:lang w:val="en-US" w:eastAsia="zh-CN"/>
        </w:rPr>
        <w:t>本人</w:t>
      </w:r>
      <w:r>
        <w:rPr>
          <w:rFonts w:eastAsia="仿宋_GB2312" w:cs="Times New Roman"/>
          <w:color w:val="000000"/>
          <w:sz w:val="32"/>
          <w:szCs w:val="32"/>
        </w:rPr>
        <w:t>保证申</w:t>
      </w:r>
      <w:r>
        <w:rPr>
          <w:rFonts w:hint="eastAsia" w:eastAsia="仿宋_GB2312" w:cs="Times New Roman"/>
          <w:color w:val="000000"/>
          <w:sz w:val="32"/>
          <w:szCs w:val="32"/>
          <w:lang w:val="en-US" w:eastAsia="zh-CN"/>
        </w:rPr>
        <w:t>请</w:t>
      </w:r>
      <w:r>
        <w:rPr>
          <w:rFonts w:eastAsia="仿宋_GB2312" w:cs="Times New Roman"/>
          <w:color w:val="000000"/>
          <w:sz w:val="32"/>
          <w:szCs w:val="32"/>
        </w:rPr>
        <w:t>书所填内容的真实性</w:t>
      </w:r>
      <w:r>
        <w:rPr>
          <w:rFonts w:hint="eastAsia" w:eastAsia="仿宋_GB2312" w:cs="Times New Roman"/>
          <w:color w:val="000000"/>
          <w:sz w:val="32"/>
          <w:szCs w:val="32"/>
          <w:lang w:eastAsia="zh-CN"/>
        </w:rPr>
        <w:t>，</w:t>
      </w:r>
      <w:r>
        <w:rPr>
          <w:rFonts w:hint="eastAsia" w:eastAsia="仿宋_GB2312" w:cs="Times New Roman"/>
          <w:color w:val="000000"/>
          <w:sz w:val="32"/>
          <w:szCs w:val="32"/>
          <w:lang w:val="en-US" w:eastAsia="zh-CN"/>
        </w:rPr>
        <w:t>并且保证所在单位已经同意申报</w:t>
      </w:r>
      <w:r>
        <w:rPr>
          <w:rFonts w:eastAsia="仿宋_GB2312" w:cs="Times New Roman"/>
          <w:color w:val="000000"/>
          <w:sz w:val="32"/>
          <w:szCs w:val="32"/>
        </w:rPr>
        <w:t>。</w:t>
      </w:r>
      <w:r>
        <w:rPr>
          <w:rFonts w:hint="eastAsia" w:eastAsia="仿宋_GB2312" w:cs="Times New Roman"/>
          <w:color w:val="000000" w:themeColor="text1"/>
          <w:sz w:val="32"/>
          <w:szCs w:val="32"/>
          <w:lang w:eastAsia="zh-CN"/>
          <w14:textFill>
            <w14:solidFill>
              <w14:schemeClr w14:val="tx1"/>
            </w14:solidFill>
          </w14:textFill>
        </w:rPr>
        <w:t>研究过程须恪守科研诚信规范，如发现学术不端行为，将撤销资助资格，并通报所在单位。</w:t>
      </w:r>
    </w:p>
    <w:p w14:paraId="4CE6DDEE">
      <w:pPr>
        <w:tabs>
          <w:tab w:val="left" w:pos="1080"/>
        </w:tabs>
        <w:adjustRightInd w:val="0"/>
        <w:snapToGrid w:val="0"/>
        <w:spacing w:line="480" w:lineRule="auto"/>
        <w:ind w:firstLine="640" w:firstLineChars="200"/>
        <w:jc w:val="left"/>
        <w:rPr>
          <w:rFonts w:eastAsia="仿宋_GB2312" w:cs="Times New Roman"/>
          <w:color w:val="000000"/>
          <w:sz w:val="32"/>
          <w:szCs w:val="32"/>
        </w:rPr>
      </w:pPr>
      <w:r>
        <w:rPr>
          <w:rFonts w:hint="eastAsia" w:eastAsia="仿宋_GB2312" w:cs="Times New Roman"/>
          <w:color w:val="000000"/>
          <w:sz w:val="32"/>
          <w:szCs w:val="32"/>
          <w:lang w:val="en-US" w:eastAsia="zh-CN"/>
        </w:rPr>
        <w:t>在此郑重承诺，</w:t>
      </w:r>
      <w:r>
        <w:rPr>
          <w:rFonts w:eastAsia="仿宋_GB2312" w:cs="Times New Roman"/>
          <w:color w:val="000000"/>
          <w:sz w:val="32"/>
          <w:szCs w:val="32"/>
        </w:rPr>
        <w:t>如果获得资助，</w:t>
      </w:r>
      <w:r>
        <w:rPr>
          <w:rFonts w:hint="eastAsia" w:eastAsia="仿宋_GB2312" w:cs="Times New Roman"/>
          <w:color w:val="000000"/>
          <w:sz w:val="32"/>
          <w:szCs w:val="32"/>
          <w:lang w:val="en-US" w:eastAsia="zh-CN"/>
        </w:rPr>
        <w:t>本人</w:t>
      </w:r>
      <w:r>
        <w:rPr>
          <w:rFonts w:eastAsia="仿宋_GB2312" w:cs="Times New Roman"/>
          <w:color w:val="000000"/>
          <w:sz w:val="32"/>
          <w:szCs w:val="32"/>
        </w:rPr>
        <w:t>与本</w:t>
      </w:r>
      <w:r>
        <w:rPr>
          <w:rFonts w:hint="eastAsia" w:eastAsia="仿宋_GB2312" w:cs="Times New Roman"/>
          <w:color w:val="000000"/>
          <w:sz w:val="32"/>
          <w:szCs w:val="32"/>
          <w:lang w:val="en-US" w:eastAsia="zh-CN"/>
        </w:rPr>
        <w:t>项目</w:t>
      </w:r>
      <w:r>
        <w:rPr>
          <w:rFonts w:eastAsia="仿宋_GB2312" w:cs="Times New Roman"/>
          <w:color w:val="000000"/>
          <w:sz w:val="32"/>
          <w:szCs w:val="32"/>
        </w:rPr>
        <w:t>组成员将严格遵守</w:t>
      </w:r>
      <w:r>
        <w:rPr>
          <w:rFonts w:hint="eastAsia" w:eastAsia="仿宋_GB2312" w:cs="Times New Roman"/>
          <w:color w:val="000000"/>
          <w:sz w:val="32"/>
          <w:szCs w:val="32"/>
          <w:lang w:val="en-US" w:eastAsia="zh-CN"/>
        </w:rPr>
        <w:t>申请指南的约定</w:t>
      </w:r>
      <w:r>
        <w:rPr>
          <w:rFonts w:eastAsia="仿宋_GB2312" w:cs="Times New Roman"/>
          <w:color w:val="000000"/>
          <w:sz w:val="32"/>
          <w:szCs w:val="32"/>
        </w:rPr>
        <w:t>，切实保证研究工作时间，按计划认真开展研究工作，按时报送有关材料。</w:t>
      </w:r>
    </w:p>
    <w:p w14:paraId="2C13394E">
      <w:pPr>
        <w:tabs>
          <w:tab w:val="left" w:pos="1080"/>
        </w:tabs>
        <w:adjustRightInd w:val="0"/>
        <w:snapToGrid w:val="0"/>
        <w:spacing w:line="360" w:lineRule="auto"/>
        <w:jc w:val="center"/>
        <w:rPr>
          <w:rFonts w:eastAsia="仿宋_GB2312" w:cs="Times New Roman"/>
          <w:color w:val="000000"/>
          <w:sz w:val="32"/>
          <w:szCs w:val="32"/>
        </w:rPr>
      </w:pPr>
    </w:p>
    <w:p w14:paraId="050C2B9C">
      <w:pPr>
        <w:tabs>
          <w:tab w:val="left" w:pos="1080"/>
        </w:tabs>
        <w:adjustRightInd w:val="0"/>
        <w:snapToGrid w:val="0"/>
        <w:spacing w:line="360" w:lineRule="auto"/>
        <w:jc w:val="center"/>
        <w:rPr>
          <w:rFonts w:eastAsia="仿宋_GB2312" w:cs="Times New Roman"/>
          <w:color w:val="000000"/>
          <w:sz w:val="32"/>
          <w:szCs w:val="32"/>
        </w:rPr>
      </w:pPr>
    </w:p>
    <w:p w14:paraId="16C3AEE0">
      <w:pPr>
        <w:tabs>
          <w:tab w:val="left" w:pos="1080"/>
        </w:tabs>
        <w:adjustRightInd w:val="0"/>
        <w:snapToGrid w:val="0"/>
        <w:spacing w:line="360" w:lineRule="auto"/>
        <w:jc w:val="center"/>
        <w:rPr>
          <w:rFonts w:eastAsia="仿宋_GB2312" w:cs="Times New Roman"/>
          <w:color w:val="000000"/>
          <w:sz w:val="32"/>
          <w:szCs w:val="32"/>
        </w:rPr>
      </w:pPr>
      <w:r>
        <w:rPr>
          <w:rFonts w:eastAsia="仿宋_GB2312" w:cs="Times New Roman"/>
          <w:color w:val="000000"/>
          <w:sz w:val="32"/>
          <w:szCs w:val="32"/>
        </w:rPr>
        <w:t xml:space="preserve">申请人（签字）：                </w:t>
      </w:r>
    </w:p>
    <w:p w14:paraId="14F75305">
      <w:pPr>
        <w:spacing w:line="360" w:lineRule="auto"/>
        <w:rPr>
          <w:rFonts w:eastAsia="仿宋_GB2312" w:cs="Times New Roman"/>
          <w:color w:val="000000"/>
          <w:sz w:val="32"/>
          <w:szCs w:val="32"/>
        </w:rPr>
      </w:pPr>
      <w:r>
        <w:rPr>
          <w:rFonts w:eastAsia="仿宋_GB2312" w:cs="Times New Roman"/>
          <w:color w:val="000000"/>
          <w:sz w:val="32"/>
          <w:szCs w:val="32"/>
        </w:rPr>
        <w:t xml:space="preserve">             </w:t>
      </w:r>
    </w:p>
    <w:p w14:paraId="18205BCB">
      <w:pPr>
        <w:spacing w:line="360" w:lineRule="auto"/>
        <w:ind w:firstLine="2560" w:firstLineChars="800"/>
        <w:rPr>
          <w:rFonts w:hint="eastAsia" w:cs="Times New Roman"/>
          <w:sz w:val="32"/>
          <w:szCs w:val="32"/>
          <w:lang w:val="en-US" w:eastAsia="zh-CN"/>
        </w:rPr>
      </w:pPr>
      <w:r>
        <w:rPr>
          <w:rFonts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w:t>
      </w:r>
      <w:r>
        <w:rPr>
          <w:rFonts w:eastAsia="仿宋_GB2312" w:cs="Times New Roman"/>
          <w:color w:val="000000"/>
          <w:sz w:val="32"/>
          <w:szCs w:val="32"/>
        </w:rPr>
        <w:t xml:space="preserve">   年  </w:t>
      </w:r>
      <w:r>
        <w:rPr>
          <w:rFonts w:hint="eastAsia" w:eastAsia="仿宋_GB2312" w:cs="Times New Roman"/>
          <w:color w:val="000000"/>
          <w:sz w:val="32"/>
          <w:szCs w:val="32"/>
          <w:lang w:val="en-US" w:eastAsia="zh-CN"/>
        </w:rPr>
        <w:t xml:space="preserve"> </w:t>
      </w:r>
      <w:r>
        <w:rPr>
          <w:rFonts w:eastAsia="仿宋_GB2312" w:cs="Times New Roman"/>
          <w:color w:val="000000"/>
          <w:sz w:val="32"/>
          <w:szCs w:val="32"/>
        </w:rPr>
        <w:t xml:space="preserve">  月     日</w:t>
      </w:r>
    </w:p>
    <w:p w14:paraId="79D71F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default" w:ascii="宋体" w:hAnsi="宋体" w:cs="宋体"/>
          <w:kern w:val="2"/>
          <w:sz w:val="21"/>
          <w:szCs w:val="24"/>
          <w:lang w:val="en-US" w:eastAsia="zh-CN" w:bidi="ar-SA"/>
        </w:rPr>
      </w:pPr>
    </w:p>
    <w:p w14:paraId="18D56C2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BD86DB7-936C-4566-B3C5-853759A9DE3E}"/>
  </w:font>
  <w:font w:name="方正小标宋_GBK">
    <w:panose1 w:val="02000000000000000000"/>
    <w:charset w:val="86"/>
    <w:family w:val="auto"/>
    <w:pitch w:val="default"/>
    <w:sig w:usb0="A00002BF" w:usb1="38CF7CFA" w:usb2="00082016" w:usb3="00000000" w:csb0="00040001" w:csb1="00000000"/>
    <w:embedRegular r:id="rId2" w:fontKey="{E3B546D0-AC23-4651-85D8-AF3387472B2C}"/>
  </w:font>
  <w:font w:name="仿宋_GB2312">
    <w:altName w:val="仿宋"/>
    <w:panose1 w:val="02010609030101010101"/>
    <w:charset w:val="86"/>
    <w:family w:val="modern"/>
    <w:pitch w:val="default"/>
    <w:sig w:usb0="00000000" w:usb1="00000000" w:usb2="00000000" w:usb3="00000000" w:csb0="00040000" w:csb1="00000000"/>
    <w:embedRegular r:id="rId3" w:fontKey="{CC2753A1-C75E-4DE5-BDB4-EF312C3FF86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D0D60"/>
    <w:rsid w:val="540D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2026-05-14T01:48:00Z</dcterms:created>
  <dc:creator>WPS_1656938150</dc:creator>
  <cp:lastModifiedBy>WPS_1656938150</cp:lastModifiedBy>
  <dcterms:modified xsi:type="dcterms:W3CDTF">2026-05-14T01:48:33Z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F870AFF79A244ED490427875626604F7_11</vt:lpwstr>
  </property>
  <property fmtid="{D5CDD505-2E9C-101B-9397-08002B2CF9AE}" pid="4" name="KSOTemplateDocerSaveRecord">
    <vt:lpwstr>eyJoZGlkIjoiOTc3M2Y5NzIzMDFlZjAyY2Q4Njk5ODkyYjFjNzBiNTQiLCJ1c2VySWQiOiIxMzkwMjc5MzA1In0=</vt:lpwstr>
  </property>
</Properties>
</file>